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85D4B" w14:textId="77777777" w:rsidR="0061371A" w:rsidRDefault="00000000">
      <w:proofErr w:type="spellStart"/>
      <w:r>
        <w:t>Plas</w:t>
      </w:r>
      <w:proofErr w:type="spellEnd"/>
      <w:r>
        <w:t xml:space="preserve"> Hall Community Centre Machynlleth. June 2022.</w:t>
      </w:r>
    </w:p>
    <w:p w14:paraId="49E001A7" w14:textId="77777777" w:rsidR="0061371A" w:rsidRDefault="00000000">
      <w:r>
        <w:t xml:space="preserve">Consultations on the development of the entrance to Y </w:t>
      </w:r>
      <w:proofErr w:type="spellStart"/>
      <w:r>
        <w:t>Plas</w:t>
      </w:r>
      <w:proofErr w:type="spellEnd"/>
      <w:r>
        <w:t xml:space="preserve"> Hall as an outdoor shared community space.  </w:t>
      </w:r>
    </w:p>
    <w:p w14:paraId="31AC43BA" w14:textId="77777777" w:rsidR="0061371A" w:rsidRDefault="0061371A"/>
    <w:p w14:paraId="38AF0B2A" w14:textId="77777777" w:rsidR="0061371A" w:rsidRDefault="00000000">
      <w:r>
        <w:t xml:space="preserve">The current and only entrance is used for </w:t>
      </w:r>
      <w:proofErr w:type="gramStart"/>
      <w:r>
        <w:t>events  for</w:t>
      </w:r>
      <w:proofErr w:type="gramEnd"/>
      <w:r>
        <w:t xml:space="preserve"> dancing, yoga, classes, meetings, craft stalls , shows, festivals etc. it is unsigned ,awkwardly ramped, grubby, muddy unsuitable for a grade 2 listed building, shown below.</w:t>
      </w:r>
    </w:p>
    <w:p w14:paraId="2E4C26DF" w14:textId="77777777" w:rsidR="0061371A" w:rsidRDefault="0061371A"/>
    <w:p w14:paraId="3A7BFFF8" w14:textId="77777777" w:rsidR="0061371A" w:rsidRDefault="00000000">
      <w:proofErr w:type="spellStart"/>
      <w:r>
        <w:t>Machfringe</w:t>
      </w:r>
      <w:proofErr w:type="spellEnd"/>
      <w:r>
        <w:t xml:space="preserve"> propose a new entrance which includes a performance area.</w:t>
      </w:r>
    </w:p>
    <w:p w14:paraId="4217A775" w14:textId="77777777" w:rsidR="0061371A" w:rsidRDefault="0061371A"/>
    <w:p w14:paraId="20800F98" w14:textId="77777777" w:rsidR="0061371A" w:rsidRDefault="00000000">
      <w:proofErr w:type="spellStart"/>
      <w:r>
        <w:t>Machfringe</w:t>
      </w:r>
      <w:proofErr w:type="spellEnd"/>
      <w:r>
        <w:t xml:space="preserve"> has begun consultations in Machynlleth to ascertain the need, possible </w:t>
      </w:r>
      <w:proofErr w:type="gramStart"/>
      <w:r>
        <w:t>uses</w:t>
      </w:r>
      <w:proofErr w:type="gramEnd"/>
      <w:r>
        <w:t xml:space="preserve"> and desires of those using the community centre as to its design and future.</w:t>
      </w:r>
    </w:p>
    <w:p w14:paraId="6BE2F6C2" w14:textId="77777777" w:rsidR="0061371A" w:rsidRDefault="0061371A"/>
    <w:p w14:paraId="7D2167AF" w14:textId="77777777" w:rsidR="0061371A" w:rsidRDefault="00000000">
      <w:proofErr w:type="spellStart"/>
      <w:r>
        <w:t>Machfringe</w:t>
      </w:r>
      <w:proofErr w:type="spellEnd"/>
      <w:r>
        <w:t xml:space="preserve"> has negotiated with Freedom Leisure who have a lease on the car park adjacent to the entrance. Freedom Leisure have agreed in principle to relinquishing four adjacent parking spaces to allow audience seating, a wider approach and area for performance. All subject to PPC approval and redesign.</w:t>
      </w:r>
    </w:p>
    <w:p w14:paraId="0593A47B" w14:textId="77777777" w:rsidR="0061371A" w:rsidRDefault="0061371A"/>
    <w:p w14:paraId="0C19B88F" w14:textId="77777777" w:rsidR="0061371A" w:rsidRDefault="00000000">
      <w:r>
        <w:t xml:space="preserve">20 June 2022, the architects George and </w:t>
      </w:r>
      <w:proofErr w:type="spellStart"/>
      <w:r>
        <w:t>Tomos</w:t>
      </w:r>
      <w:proofErr w:type="spellEnd"/>
      <w:r>
        <w:t xml:space="preserve"> are working on further design modifications.</w:t>
      </w:r>
    </w:p>
    <w:p w14:paraId="51CA106D" w14:textId="77777777" w:rsidR="0061371A" w:rsidRDefault="00000000">
      <w:r>
        <w:rPr>
          <w:noProof/>
        </w:rPr>
        <w:lastRenderedPageBreak/>
        <w:drawing>
          <wp:inline distT="114300" distB="114300" distL="114300" distR="114300" wp14:anchorId="196DCE13" wp14:editId="248765FA">
            <wp:extent cx="5731200" cy="8102600"/>
            <wp:effectExtent l="0" t="0" r="0" b="0"/>
            <wp:docPr id="1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E51491" w14:textId="77777777" w:rsidR="0061371A" w:rsidRDefault="0061371A"/>
    <w:p w14:paraId="2252D8E4" w14:textId="77777777" w:rsidR="0061371A" w:rsidRDefault="00000000">
      <w:pPr>
        <w:rPr>
          <w:b/>
        </w:rPr>
      </w:pPr>
      <w:r>
        <w:rPr>
          <w:b/>
        </w:rPr>
        <w:t>Consultation 1</w:t>
      </w:r>
    </w:p>
    <w:p w14:paraId="5F5770FA" w14:textId="77777777" w:rsidR="0061371A" w:rsidRDefault="00000000">
      <w:r>
        <w:lastRenderedPageBreak/>
        <w:t>This was carried out on face book and informally questioned the public. We showed people a sketch of a possible new entrance and asked people what they would like to see included in the design.</w:t>
      </w:r>
    </w:p>
    <w:p w14:paraId="389611F8" w14:textId="77777777" w:rsidR="0061371A" w:rsidRDefault="0061371A"/>
    <w:p w14:paraId="703C2731" w14:textId="77777777" w:rsidR="0061371A" w:rsidRDefault="00000000">
      <w:r>
        <w:t>Results.</w:t>
      </w:r>
    </w:p>
    <w:p w14:paraId="4EB8634F" w14:textId="77777777" w:rsidR="0061371A" w:rsidRDefault="00000000">
      <w:r>
        <w:t xml:space="preserve">Consultation 1 </w:t>
      </w:r>
    </w:p>
    <w:p w14:paraId="12C6A5BE" w14:textId="77777777" w:rsidR="0061371A" w:rsidRDefault="00000000">
      <w:r>
        <w:t>100% approval and desire for improvement.</w:t>
      </w:r>
    </w:p>
    <w:p w14:paraId="69D12DE8" w14:textId="77777777" w:rsidR="0061371A" w:rsidRDefault="00000000">
      <w:r>
        <w:t>A desire for cover (removable?)</w:t>
      </w:r>
    </w:p>
    <w:p w14:paraId="18DB0CDA" w14:textId="77777777" w:rsidR="0061371A" w:rsidRDefault="00000000">
      <w:r>
        <w:t>Safe surfaces and accessibility.</w:t>
      </w:r>
    </w:p>
    <w:p w14:paraId="2688CC6E" w14:textId="77777777" w:rsidR="0061371A" w:rsidRDefault="00000000">
      <w:r>
        <w:t>A performance area.</w:t>
      </w:r>
    </w:p>
    <w:p w14:paraId="69176B81" w14:textId="77777777" w:rsidR="0061371A" w:rsidRDefault="00000000">
      <w:r>
        <w:t xml:space="preserve">An improved appearance and </w:t>
      </w:r>
      <w:proofErr w:type="gramStart"/>
      <w:r>
        <w:t>use-ability</w:t>
      </w:r>
      <w:proofErr w:type="gramEnd"/>
    </w:p>
    <w:p w14:paraId="42842202" w14:textId="77777777" w:rsidR="0061371A" w:rsidRDefault="00000000">
      <w:r>
        <w:t>Removal of car parking close to the area.</w:t>
      </w:r>
    </w:p>
    <w:p w14:paraId="62198103" w14:textId="77777777" w:rsidR="0061371A" w:rsidRDefault="00000000">
      <w:r>
        <w:t>Facility for bikes/ locking etc.</w:t>
      </w:r>
    </w:p>
    <w:p w14:paraId="07774B93" w14:textId="77777777" w:rsidR="0061371A" w:rsidRDefault="00000000">
      <w:r>
        <w:t>A gathering area with seating</w:t>
      </w:r>
    </w:p>
    <w:p w14:paraId="069B0712" w14:textId="77777777" w:rsidR="0061371A" w:rsidRDefault="00000000">
      <w:r>
        <w:rPr>
          <w:noProof/>
        </w:rPr>
        <w:drawing>
          <wp:inline distT="114300" distB="114300" distL="114300" distR="114300" wp14:anchorId="795FEEB3" wp14:editId="705542C8">
            <wp:extent cx="5731200" cy="4292600"/>
            <wp:effectExtent l="0" t="0" r="0" b="0"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6AE7A7" w14:textId="77777777" w:rsidR="0061371A" w:rsidRDefault="00000000">
      <w:r>
        <w:rPr>
          <w:noProof/>
        </w:rPr>
        <w:lastRenderedPageBreak/>
        <w:drawing>
          <wp:inline distT="114300" distB="114300" distL="114300" distR="114300" wp14:anchorId="11EFF94E" wp14:editId="3E3BE88C">
            <wp:extent cx="5731200" cy="4292600"/>
            <wp:effectExtent l="0" t="0" r="0" b="0"/>
            <wp:docPr id="1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45A84B" w14:textId="77777777" w:rsidR="0061371A" w:rsidRDefault="0061371A"/>
    <w:p w14:paraId="4F5608AE" w14:textId="77777777" w:rsidR="0061371A" w:rsidRDefault="0061371A"/>
    <w:p w14:paraId="3297E755" w14:textId="77777777" w:rsidR="0061371A" w:rsidRDefault="0061371A"/>
    <w:p w14:paraId="089285D8" w14:textId="77777777" w:rsidR="0061371A" w:rsidRDefault="00000000">
      <w:pPr>
        <w:rPr>
          <w:b/>
        </w:rPr>
      </w:pPr>
      <w:r>
        <w:rPr>
          <w:b/>
        </w:rPr>
        <w:t>Consultation 2</w:t>
      </w:r>
    </w:p>
    <w:p w14:paraId="78255A66" w14:textId="77777777" w:rsidR="0061371A" w:rsidRDefault="00000000">
      <w:r>
        <w:t xml:space="preserve">This was at an event in the </w:t>
      </w:r>
      <w:proofErr w:type="spellStart"/>
      <w:proofErr w:type="gramStart"/>
      <w:r>
        <w:t>Plas</w:t>
      </w:r>
      <w:proofErr w:type="spellEnd"/>
      <w:r>
        <w:t xml:space="preserve"> hall</w:t>
      </w:r>
      <w:proofErr w:type="gramEnd"/>
      <w:r>
        <w:t>. We used some of the suggestions offered by the public to give a tic box choice. We asked people to choose what they would like and add further suggestions by writing on cards and plans.</w:t>
      </w:r>
    </w:p>
    <w:p w14:paraId="4C09FE54" w14:textId="77777777" w:rsidR="0061371A" w:rsidRDefault="00000000">
      <w:r>
        <w:t xml:space="preserve">This took place as part of an event at the community </w:t>
      </w:r>
      <w:proofErr w:type="gramStart"/>
      <w:r>
        <w:t>centre.(</w:t>
      </w:r>
      <w:proofErr w:type="spellStart"/>
      <w:proofErr w:type="gramEnd"/>
      <w:r>
        <w:t>Plas</w:t>
      </w:r>
      <w:proofErr w:type="spellEnd"/>
      <w:r>
        <w:t xml:space="preserve"> hall)</w:t>
      </w:r>
    </w:p>
    <w:p w14:paraId="366EBF59" w14:textId="77777777" w:rsidR="0061371A" w:rsidRDefault="00000000">
      <w:r>
        <w:rPr>
          <w:noProof/>
        </w:rPr>
        <w:lastRenderedPageBreak/>
        <w:drawing>
          <wp:inline distT="114300" distB="114300" distL="114300" distR="114300" wp14:anchorId="1B551A14" wp14:editId="2AD6353A">
            <wp:extent cx="5731200" cy="4292600"/>
            <wp:effectExtent l="0" t="0" r="0" b="0"/>
            <wp:docPr id="1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AF8336" w14:textId="77777777" w:rsidR="0061371A" w:rsidRDefault="00000000">
      <w:r>
        <w:t>When the car park is reclaimed from PCC the cars shown would be elsewhere and the parking area would become part of the performance/seating area.</w:t>
      </w:r>
    </w:p>
    <w:p w14:paraId="55498C34" w14:textId="77777777" w:rsidR="0061371A" w:rsidRDefault="0061371A"/>
    <w:p w14:paraId="01947BB7" w14:textId="77777777" w:rsidR="0061371A" w:rsidRDefault="00000000">
      <w:r>
        <w:lastRenderedPageBreak/>
        <w:t>The event.</w:t>
      </w:r>
      <w:r>
        <w:rPr>
          <w:noProof/>
        </w:rPr>
        <w:drawing>
          <wp:inline distT="114300" distB="114300" distL="114300" distR="114300" wp14:anchorId="76C4C23E" wp14:editId="755CABFF">
            <wp:extent cx="5731200" cy="4292600"/>
            <wp:effectExtent l="0" t="0" r="0" b="0"/>
            <wp:docPr id="1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5AC045" w14:textId="77777777" w:rsidR="0061371A" w:rsidRDefault="00000000">
      <w:r>
        <w:rPr>
          <w:noProof/>
        </w:rPr>
        <w:drawing>
          <wp:inline distT="114300" distB="114300" distL="114300" distR="114300" wp14:anchorId="7F3F4FFE" wp14:editId="3AECB4F1">
            <wp:extent cx="5731200" cy="4292600"/>
            <wp:effectExtent l="0" t="0" r="0" b="0"/>
            <wp:docPr id="1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8EF807" w14:textId="77777777" w:rsidR="0061371A" w:rsidRDefault="0061371A"/>
    <w:p w14:paraId="63CDE521" w14:textId="77777777" w:rsidR="0061371A" w:rsidRDefault="0061371A"/>
    <w:p w14:paraId="6CDC12DB" w14:textId="77777777" w:rsidR="0061371A" w:rsidRDefault="00000000">
      <w:r>
        <w:t>Results consultation 2.</w:t>
      </w:r>
    </w:p>
    <w:p w14:paraId="51CC3CAA" w14:textId="77777777" w:rsidR="0061371A" w:rsidRDefault="00000000">
      <w:r>
        <w:t>100%approval</w:t>
      </w:r>
    </w:p>
    <w:p w14:paraId="23402F2F" w14:textId="77777777" w:rsidR="0061371A" w:rsidRDefault="00000000">
      <w:r>
        <w:t>A desire for more separation of the area from car parking.</w:t>
      </w:r>
    </w:p>
    <w:p w14:paraId="705EE75A" w14:textId="77777777" w:rsidR="0061371A" w:rsidRDefault="00000000">
      <w:r>
        <w:t>The inclusion of green area</w:t>
      </w:r>
    </w:p>
    <w:p w14:paraId="03DE5A44" w14:textId="77777777" w:rsidR="0061371A" w:rsidRDefault="00000000">
      <w:r>
        <w:t>Seating</w:t>
      </w:r>
    </w:p>
    <w:p w14:paraId="04398BD8" w14:textId="77777777" w:rsidR="0061371A" w:rsidRDefault="00000000">
      <w:r>
        <w:t>Performance area.</w:t>
      </w:r>
    </w:p>
    <w:p w14:paraId="2EB6863B" w14:textId="77777777" w:rsidR="0061371A" w:rsidRDefault="00000000">
      <w:r>
        <w:t>Arts area</w:t>
      </w:r>
    </w:p>
    <w:p w14:paraId="2B485815" w14:textId="77777777" w:rsidR="0061371A" w:rsidRDefault="0061371A"/>
    <w:p w14:paraId="1167DE85" w14:textId="77777777" w:rsidR="0061371A" w:rsidRDefault="0061371A"/>
    <w:p w14:paraId="58D05354" w14:textId="77777777" w:rsidR="0061371A" w:rsidRDefault="0061371A"/>
    <w:p w14:paraId="4B19B480" w14:textId="77777777" w:rsidR="0061371A" w:rsidRDefault="00000000">
      <w:pPr>
        <w:rPr>
          <w:b/>
        </w:rPr>
      </w:pPr>
      <w:r>
        <w:rPr>
          <w:b/>
        </w:rPr>
        <w:t>Consultation 3</w:t>
      </w:r>
    </w:p>
    <w:p w14:paraId="342E7D6C" w14:textId="77777777" w:rsidR="0061371A" w:rsidRDefault="0061371A">
      <w:pPr>
        <w:rPr>
          <w:b/>
        </w:rPr>
      </w:pPr>
    </w:p>
    <w:p w14:paraId="768E79CA" w14:textId="77777777" w:rsidR="0061371A" w:rsidRDefault="00000000">
      <w:r>
        <w:t xml:space="preserve">This was carried out on market day in Machynlleth over a </w:t>
      </w:r>
      <w:proofErr w:type="gramStart"/>
      <w:r>
        <w:t>two hour</w:t>
      </w:r>
      <w:proofErr w:type="gramEnd"/>
      <w:r>
        <w:t xml:space="preserve"> period and used the same method as consultation 2.</w:t>
      </w:r>
    </w:p>
    <w:p w14:paraId="52E32741" w14:textId="77777777" w:rsidR="0061371A" w:rsidRDefault="00000000">
      <w:r>
        <w:t xml:space="preserve">We gave out tic box forms and asked local people for suggestions and to tick the items that they would like included. </w:t>
      </w:r>
    </w:p>
    <w:p w14:paraId="6F65BF9A" w14:textId="77777777" w:rsidR="0061371A" w:rsidRDefault="0061371A"/>
    <w:p w14:paraId="2D7472BA" w14:textId="77777777" w:rsidR="0061371A" w:rsidRDefault="00000000">
      <w:r>
        <w:t>Results consultation 3.</w:t>
      </w:r>
    </w:p>
    <w:p w14:paraId="6762261B" w14:textId="77777777" w:rsidR="0061371A" w:rsidRDefault="00000000">
      <w:r>
        <w:t>Items like ‘fountain’ or ‘sound system’ had been suggested and were included but were generally not favoured.</w:t>
      </w:r>
    </w:p>
    <w:p w14:paraId="3B5CC029" w14:textId="77777777" w:rsidR="0061371A" w:rsidRDefault="00000000">
      <w:r>
        <w:t xml:space="preserve">Items like </w:t>
      </w:r>
      <w:proofErr w:type="gramStart"/>
      <w:r>
        <w:t>‘ seating</w:t>
      </w:r>
      <w:proofErr w:type="gramEnd"/>
      <w:r>
        <w:t>’ ‘ performance space’ ‘games area’ were favoured.</w:t>
      </w:r>
    </w:p>
    <w:p w14:paraId="7044C360" w14:textId="77777777" w:rsidR="0061371A" w:rsidRDefault="0061371A"/>
    <w:p w14:paraId="19083BF4" w14:textId="77777777" w:rsidR="0061371A" w:rsidRDefault="00000000">
      <w:r>
        <w:t>Consultation responses below.</w:t>
      </w:r>
    </w:p>
    <w:p w14:paraId="6BF0BFB4" w14:textId="77777777" w:rsidR="0061371A" w:rsidRDefault="00000000">
      <w:r>
        <w:rPr>
          <w:noProof/>
        </w:rPr>
        <w:lastRenderedPageBreak/>
        <w:drawing>
          <wp:inline distT="114300" distB="114300" distL="114300" distR="114300" wp14:anchorId="25E64A29" wp14:editId="0EB7BAC0">
            <wp:extent cx="5731200" cy="4292600"/>
            <wp:effectExtent l="0" t="0" r="0" b="0"/>
            <wp:docPr id="2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F741D9" w14:textId="77777777" w:rsidR="0061371A" w:rsidRDefault="00000000">
      <w:r>
        <w:rPr>
          <w:noProof/>
        </w:rPr>
        <w:drawing>
          <wp:inline distT="114300" distB="114300" distL="114300" distR="114300" wp14:anchorId="3983FF8A" wp14:editId="17EF15EB">
            <wp:extent cx="5731200" cy="4292600"/>
            <wp:effectExtent l="0" t="0" r="0" b="0"/>
            <wp:docPr id="1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A5D335" w14:textId="77777777" w:rsidR="0061371A" w:rsidRDefault="0061371A"/>
    <w:p w14:paraId="31A48CFE" w14:textId="77777777" w:rsidR="0061371A" w:rsidRDefault="0061371A"/>
    <w:p w14:paraId="10C1C5F7" w14:textId="77777777" w:rsidR="0061371A" w:rsidRDefault="00000000">
      <w:pPr>
        <w:rPr>
          <w:b/>
        </w:rPr>
      </w:pPr>
      <w:r>
        <w:rPr>
          <w:b/>
        </w:rPr>
        <w:t>Consultation 4</w:t>
      </w:r>
    </w:p>
    <w:p w14:paraId="74D45876" w14:textId="77777777" w:rsidR="0061371A" w:rsidRDefault="00000000">
      <w:r>
        <w:t>Ongoing consultation asking users of the hall for their views.</w:t>
      </w:r>
    </w:p>
    <w:p w14:paraId="1152AEDD" w14:textId="77777777" w:rsidR="0061371A" w:rsidRDefault="00000000">
      <w:proofErr w:type="spellStart"/>
      <w:r>
        <w:t>Eg</w:t>
      </w:r>
      <w:proofErr w:type="spellEnd"/>
      <w:r>
        <w:t xml:space="preserve"> from a hall user</w:t>
      </w:r>
    </w:p>
    <w:p w14:paraId="2C0B21D6" w14:textId="77777777" w:rsidR="0061371A" w:rsidRDefault="0061371A"/>
    <w:p w14:paraId="421DE882" w14:textId="77777777" w:rsidR="0061371A" w:rsidRDefault="0061371A"/>
    <w:p w14:paraId="106D8DEF" w14:textId="77777777" w:rsidR="0061371A" w:rsidRDefault="00000000">
      <w:r>
        <w:rPr>
          <w:noProof/>
        </w:rPr>
        <w:drawing>
          <wp:inline distT="114300" distB="114300" distL="114300" distR="114300" wp14:anchorId="4A28A878" wp14:editId="14D3E41B">
            <wp:extent cx="5731200" cy="6502400"/>
            <wp:effectExtent l="0" t="0" r="0" b="0"/>
            <wp:docPr id="1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50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EAC0F8" w14:textId="77777777" w:rsidR="0061371A" w:rsidRDefault="0061371A"/>
    <w:p w14:paraId="29F9DE4F" w14:textId="77777777" w:rsidR="0061371A" w:rsidRDefault="00000000">
      <w:proofErr w:type="spellStart"/>
      <w:r>
        <w:t>Eg</w:t>
      </w:r>
      <w:proofErr w:type="spellEnd"/>
      <w:r>
        <w:t xml:space="preserve"> from a potential performance space user.</w:t>
      </w:r>
    </w:p>
    <w:p w14:paraId="71D24BF8" w14:textId="77777777" w:rsidR="0061371A" w:rsidRDefault="0061371A"/>
    <w:p w14:paraId="2BB9700B" w14:textId="77777777" w:rsidR="0061371A" w:rsidRDefault="00000000">
      <w:r>
        <w:rPr>
          <w:noProof/>
        </w:rPr>
        <w:lastRenderedPageBreak/>
        <w:drawing>
          <wp:inline distT="114300" distB="114300" distL="114300" distR="114300" wp14:anchorId="1FE2917D" wp14:editId="51F42C4B">
            <wp:extent cx="5731200" cy="7645400"/>
            <wp:effectExtent l="0" t="0" r="0" b="0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0C0EB9" w14:textId="77777777" w:rsidR="0061371A" w:rsidRDefault="0061371A"/>
    <w:p w14:paraId="5D9D6F93" w14:textId="77777777" w:rsidR="0061371A" w:rsidRDefault="00000000">
      <w:proofErr w:type="spellStart"/>
      <w:r>
        <w:t>Eg</w:t>
      </w:r>
      <w:proofErr w:type="spellEnd"/>
      <w:r>
        <w:t xml:space="preserve"> from MOMA a potential user of the space.</w:t>
      </w:r>
    </w:p>
    <w:p w14:paraId="7BCE4639" w14:textId="77777777" w:rsidR="0061371A" w:rsidRDefault="0061371A"/>
    <w:p w14:paraId="3368E128" w14:textId="77777777" w:rsidR="0061371A" w:rsidRDefault="00000000">
      <w:r>
        <w:rPr>
          <w:noProof/>
        </w:rPr>
        <w:lastRenderedPageBreak/>
        <w:drawing>
          <wp:inline distT="114300" distB="114300" distL="114300" distR="114300" wp14:anchorId="1F5428D1" wp14:editId="7AAE9F28">
            <wp:extent cx="5731200" cy="7645400"/>
            <wp:effectExtent l="0" t="0" r="0" b="0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929D76" w14:textId="77777777" w:rsidR="0061371A" w:rsidRDefault="0061371A"/>
    <w:p w14:paraId="68AFA137" w14:textId="77777777" w:rsidR="0061371A" w:rsidRDefault="00000000">
      <w:pPr>
        <w:rPr>
          <w:b/>
        </w:rPr>
      </w:pPr>
      <w:r>
        <w:rPr>
          <w:b/>
        </w:rPr>
        <w:t>Overall Conclusions</w:t>
      </w:r>
    </w:p>
    <w:p w14:paraId="34C8A3A8" w14:textId="77777777" w:rsidR="0061371A" w:rsidRDefault="0061371A"/>
    <w:p w14:paraId="103B345C" w14:textId="77777777" w:rsidR="0061371A" w:rsidRDefault="00000000">
      <w:r>
        <w:t xml:space="preserve">We had one respondent who said’ just give it a lick of </w:t>
      </w:r>
      <w:proofErr w:type="gramStart"/>
      <w:r>
        <w:t>paint’</w:t>
      </w:r>
      <w:proofErr w:type="gramEnd"/>
    </w:p>
    <w:p w14:paraId="4A54561C" w14:textId="77777777" w:rsidR="0061371A" w:rsidRDefault="00000000">
      <w:r>
        <w:t>All other respondents have been in enthused and in favour and have suggested the following.</w:t>
      </w:r>
    </w:p>
    <w:p w14:paraId="20783BDA" w14:textId="77777777" w:rsidR="0061371A" w:rsidRDefault="0061371A"/>
    <w:p w14:paraId="3F9CDF34" w14:textId="77777777" w:rsidR="0061371A" w:rsidRDefault="00000000">
      <w:r>
        <w:t>The project needs to have a performance area.</w:t>
      </w:r>
    </w:p>
    <w:p w14:paraId="002BB2E6" w14:textId="77777777" w:rsidR="0061371A" w:rsidRDefault="00000000">
      <w:r>
        <w:t>Improved accessibility.</w:t>
      </w:r>
    </w:p>
    <w:p w14:paraId="277ACF56" w14:textId="77777777" w:rsidR="0061371A" w:rsidRDefault="00000000">
      <w:r>
        <w:t>A covered area.</w:t>
      </w:r>
    </w:p>
    <w:p w14:paraId="2D70EF69" w14:textId="77777777" w:rsidR="0061371A" w:rsidRDefault="00000000">
      <w:r>
        <w:t>Seating</w:t>
      </w:r>
    </w:p>
    <w:p w14:paraId="609D56D9" w14:textId="77777777" w:rsidR="0061371A" w:rsidRDefault="00000000">
      <w:r>
        <w:t>A green area.</w:t>
      </w:r>
    </w:p>
    <w:p w14:paraId="0F19BC85" w14:textId="77777777" w:rsidR="0061371A" w:rsidRDefault="00000000">
      <w:r>
        <w:t>Signage.</w:t>
      </w:r>
    </w:p>
    <w:p w14:paraId="6961ED31" w14:textId="77777777" w:rsidR="0061371A" w:rsidRDefault="00000000">
      <w:r>
        <w:t>Enhanced visitor flow.</w:t>
      </w:r>
    </w:p>
    <w:p w14:paraId="6CD55773" w14:textId="77777777" w:rsidR="0061371A" w:rsidRDefault="00000000">
      <w:r>
        <w:t>Welcoming aesthetics</w:t>
      </w:r>
    </w:p>
    <w:p w14:paraId="4F88D122" w14:textId="77777777" w:rsidR="0061371A" w:rsidRDefault="00000000">
      <w:r>
        <w:t>An area that would encourage and be suitable for young people,</w:t>
      </w:r>
    </w:p>
    <w:p w14:paraId="4ECBF704" w14:textId="77777777" w:rsidR="0061371A" w:rsidRDefault="00000000">
      <w:r>
        <w:t xml:space="preserve">This might be seating or games area </w:t>
      </w:r>
      <w:proofErr w:type="spellStart"/>
      <w:proofErr w:type="gramStart"/>
      <w:r>
        <w:t>eg</w:t>
      </w:r>
      <w:proofErr w:type="spellEnd"/>
      <w:proofErr w:type="gramEnd"/>
      <w:r>
        <w:t xml:space="preserve"> fixed table tennis.</w:t>
      </w:r>
    </w:p>
    <w:p w14:paraId="01D0435A" w14:textId="77777777" w:rsidR="0061371A" w:rsidRDefault="0061371A"/>
    <w:p w14:paraId="2DB48094" w14:textId="77777777" w:rsidR="0061371A" w:rsidRDefault="00000000">
      <w:r>
        <w:rPr>
          <w:b/>
        </w:rPr>
        <w:t>Finally</w:t>
      </w:r>
      <w:r>
        <w:t xml:space="preserve">, one correspondent who contacted us pointed out the need for a gathering space. She was often waiting in her car along with others who had children or </w:t>
      </w:r>
      <w:proofErr w:type="gramStart"/>
      <w:r>
        <w:t>partners ,</w:t>
      </w:r>
      <w:proofErr w:type="gramEnd"/>
      <w:r>
        <w:t xml:space="preserve"> they would sometimes crouch between cars to talk with each other. She believed that a gathering space was </w:t>
      </w:r>
      <w:proofErr w:type="gramStart"/>
      <w:r>
        <w:t>really socially</w:t>
      </w:r>
      <w:proofErr w:type="gramEnd"/>
      <w:r>
        <w:t xml:space="preserve"> important.</w:t>
      </w:r>
    </w:p>
    <w:p w14:paraId="00B5800B" w14:textId="77777777" w:rsidR="0061371A" w:rsidRDefault="00000000">
      <w:r>
        <w:t xml:space="preserve">She also </w:t>
      </w:r>
      <w:proofErr w:type="gramStart"/>
      <w:r>
        <w:t>emailed</w:t>
      </w:r>
      <w:proofErr w:type="gramEnd"/>
      <w:r>
        <w:t xml:space="preserve"> </w:t>
      </w:r>
    </w:p>
    <w:p w14:paraId="4DFDDB0B" w14:textId="77777777" w:rsidR="0061371A" w:rsidRDefault="00000000">
      <w:proofErr w:type="spellStart"/>
      <w:r>
        <w:t>fromJulia</w:t>
      </w:r>
      <w:proofErr w:type="spellEnd"/>
      <w:r>
        <w:t xml:space="preserve"> Stevens</w:t>
      </w:r>
      <w:r>
        <w:rPr>
          <w:noProof/>
        </w:rPr>
        <w:drawing>
          <wp:inline distT="114300" distB="114300" distL="114300" distR="114300" wp14:anchorId="181CBB71" wp14:editId="214FA5E9">
            <wp:extent cx="5731200" cy="2692400"/>
            <wp:effectExtent l="0" t="0" r="0" b="0"/>
            <wp:docPr id="2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C925EB" w14:textId="77777777" w:rsidR="0061371A" w:rsidRDefault="00000000">
      <w:pPr>
        <w:rPr>
          <w:b/>
        </w:rPr>
      </w:pPr>
      <w:r>
        <w:rPr>
          <w:b/>
        </w:rPr>
        <w:t>Funding</w:t>
      </w:r>
    </w:p>
    <w:p w14:paraId="25C05D0C" w14:textId="77777777" w:rsidR="0061371A" w:rsidRDefault="0061371A"/>
    <w:p w14:paraId="5FBE636F" w14:textId="77777777" w:rsidR="0061371A" w:rsidRDefault="00000000">
      <w:r>
        <w:t>The funding we are seeking is for development of the project.</w:t>
      </w:r>
    </w:p>
    <w:p w14:paraId="25F97D81" w14:textId="77777777" w:rsidR="0061371A" w:rsidRDefault="00000000">
      <w:r>
        <w:t xml:space="preserve">The overall value of the project is not known as it is still in </w:t>
      </w:r>
      <w:proofErr w:type="gramStart"/>
      <w:r>
        <w:t>development</w:t>
      </w:r>
      <w:proofErr w:type="gramEnd"/>
    </w:p>
    <w:p w14:paraId="6F509215" w14:textId="77777777" w:rsidR="0061371A" w:rsidRDefault="00000000">
      <w:r>
        <w:t>Inflation also makes it hard to define.</w:t>
      </w:r>
    </w:p>
    <w:p w14:paraId="01010FC4" w14:textId="77777777" w:rsidR="0061371A" w:rsidRDefault="00000000">
      <w:r>
        <w:t xml:space="preserve">The overall value will be </w:t>
      </w:r>
      <w:proofErr w:type="gramStart"/>
      <w:r>
        <w:t>in excess of</w:t>
      </w:r>
      <w:proofErr w:type="gramEnd"/>
      <w:r>
        <w:t xml:space="preserve"> £100,000 see estimate below.</w:t>
      </w:r>
    </w:p>
    <w:p w14:paraId="20C6877B" w14:textId="77777777" w:rsidR="0061371A" w:rsidRDefault="00000000">
      <w:r>
        <w:t xml:space="preserve">We are seeking 10% of this from PAVO which will cover some </w:t>
      </w:r>
      <w:proofErr w:type="gramStart"/>
      <w:r>
        <w:t>architects</w:t>
      </w:r>
      <w:proofErr w:type="gramEnd"/>
      <w:r>
        <w:t xml:space="preserve"> fees, artists fees, tendering costs and planning. </w:t>
      </w:r>
    </w:p>
    <w:p w14:paraId="7B4832C7" w14:textId="77777777" w:rsidR="0061371A" w:rsidRDefault="00000000">
      <w:r>
        <w:t xml:space="preserve">Any balance of development will be funded through </w:t>
      </w:r>
      <w:proofErr w:type="spellStart"/>
      <w:r>
        <w:t>Machfringe</w:t>
      </w:r>
      <w:proofErr w:type="spellEnd"/>
      <w:r>
        <w:t xml:space="preserve"> by myself and my wife Ann.</w:t>
      </w:r>
    </w:p>
    <w:p w14:paraId="1BD0F15F" w14:textId="77777777" w:rsidR="0061371A" w:rsidRDefault="0061371A"/>
    <w:p w14:paraId="39C88920" w14:textId="77777777" w:rsidR="0061371A" w:rsidRDefault="00000000">
      <w:r>
        <w:t>Architects estimate. These costs will increase. The amount we are asking for is shown in green at the bottom- architects fees and planning costs.</w:t>
      </w:r>
    </w:p>
    <w:p w14:paraId="5D4172A1" w14:textId="77777777" w:rsidR="0061371A" w:rsidRDefault="0061371A"/>
    <w:p w14:paraId="32D77ACF" w14:textId="77777777" w:rsidR="0061371A" w:rsidRDefault="00000000">
      <w:r>
        <w:rPr>
          <w:noProof/>
        </w:rPr>
        <w:lastRenderedPageBreak/>
        <w:drawing>
          <wp:inline distT="114300" distB="114300" distL="114300" distR="114300" wp14:anchorId="079C968B" wp14:editId="1D47FD22">
            <wp:extent cx="5731200" cy="7645400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8F1565" w14:textId="77777777" w:rsidR="0061371A" w:rsidRDefault="0061371A"/>
    <w:p w14:paraId="7F346E06" w14:textId="77777777" w:rsidR="0061371A" w:rsidRDefault="0061371A"/>
    <w:sectPr w:rsidR="0061371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71A"/>
    <w:rsid w:val="0061371A"/>
    <w:rsid w:val="0076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C4347"/>
  <w15:docId w15:val="{DC26C9BA-6D7F-4395-AC5D-8E5FED00B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cxpl/EbvbcxdtcRPVIsCgpoqwg==">AMUW2mV7rCjeFpDrrohsGw737TULZkKzBfHogHciVObIDHSlfFkzzeHFUl+leNaROo/26f+ED2z2lxTjBQmbepXHfVKdfu3hyJ8lw4tOJpayzvgO3zXJCj8=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639</Words>
  <Characters>3644</Characters>
  <Application>Microsoft Office Word</Application>
  <DocSecurity>0</DocSecurity>
  <Lines>30</Lines>
  <Paragraphs>8</Paragraphs>
  <ScaleCrop>false</ScaleCrop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Bendelow</dc:creator>
  <cp:lastModifiedBy>Sandra Bendelow [sab22] (Staff)</cp:lastModifiedBy>
  <cp:revision>2</cp:revision>
  <dcterms:created xsi:type="dcterms:W3CDTF">2023-03-02T17:30:00Z</dcterms:created>
  <dcterms:modified xsi:type="dcterms:W3CDTF">2023-03-02T17:30:00Z</dcterms:modified>
</cp:coreProperties>
</file>